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A22" w:rsidRDefault="0079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4244D5">
        <w:rPr>
          <w:b/>
          <w:noProof/>
          <w:sz w:val="24"/>
        </w:rPr>
        <w:t>441</w:t>
      </w:r>
    </w:p>
    <w:p w:rsidR="00551A22" w:rsidRDefault="007965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p w:rsidR="00551A22" w:rsidRDefault="00551A22">
      <w:pPr>
        <w:rPr>
          <w:rFonts w:ascii="Arial" w:hAnsi="Arial" w:cs="Arial"/>
        </w:rPr>
      </w:pPr>
    </w:p>
    <w:p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471E5B" w:rsidRPr="00471E5B">
        <w:rPr>
          <w:rFonts w:ascii="Arial" w:hAnsi="Arial" w:cs="Arial"/>
          <w:b/>
          <w:sz w:val="22"/>
          <w:szCs w:val="22"/>
        </w:rPr>
        <w:t>location reporting triggers</w:t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Rel-16</w:t>
      </w:r>
    </w:p>
    <w:bookmarkEnd w:id="2"/>
    <w:bookmarkEnd w:id="3"/>
    <w:bookmarkEnd w:id="4"/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71E5B">
        <w:rPr>
          <w:rFonts w:ascii="Arial" w:hAnsi="Arial" w:cs="Arial"/>
          <w:b/>
          <w:bCs/>
          <w:sz w:val="22"/>
          <w:szCs w:val="22"/>
        </w:rPr>
        <w:t>SEAL</w:t>
      </w:r>
    </w:p>
    <w:p w:rsidR="00551A22" w:rsidRDefault="00551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64AA2">
        <w:rPr>
          <w:rFonts w:ascii="Arial" w:hAnsi="Arial" w:cs="Arial"/>
          <w:b/>
          <w:sz w:val="22"/>
          <w:szCs w:val="22"/>
        </w:rPr>
        <w:t>CT3</w:t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SA</w:t>
      </w:r>
      <w:r w:rsidR="00471E5B">
        <w:rPr>
          <w:rFonts w:ascii="Arial" w:hAnsi="Arial" w:cs="Arial"/>
          <w:b/>
          <w:bCs/>
          <w:sz w:val="22"/>
          <w:szCs w:val="22"/>
        </w:rPr>
        <w:t>6</w:t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:rsidR="00551A22" w:rsidRDefault="00551A22">
      <w:pPr>
        <w:spacing w:after="60"/>
        <w:ind w:left="1985" w:hanging="1985"/>
        <w:rPr>
          <w:rFonts w:ascii="Arial" w:hAnsi="Arial" w:cs="Arial"/>
          <w:bCs/>
        </w:rPr>
      </w:pPr>
    </w:p>
    <w:p w:rsidR="00471E5B" w:rsidRPr="0062403F" w:rsidRDefault="00471E5B" w:rsidP="00471E5B">
      <w:pPr>
        <w:tabs>
          <w:tab w:val="left" w:pos="2268"/>
        </w:tabs>
        <w:rPr>
          <w:rFonts w:ascii="Arial" w:hAnsi="Arial" w:cs="Arial"/>
          <w:bCs/>
        </w:rPr>
      </w:pPr>
      <w:r w:rsidRPr="0062403F">
        <w:rPr>
          <w:rFonts w:ascii="Arial" w:hAnsi="Arial" w:cs="Arial"/>
          <w:b/>
        </w:rPr>
        <w:t>Contact Person:</w:t>
      </w:r>
      <w:r w:rsidRPr="0062403F">
        <w:rPr>
          <w:rFonts w:ascii="Arial" w:hAnsi="Arial" w:cs="Arial"/>
          <w:bCs/>
        </w:rPr>
        <w:tab/>
      </w:r>
    </w:p>
    <w:p w:rsidR="00471E5B" w:rsidRPr="0095571E" w:rsidRDefault="00471E5B" w:rsidP="00471E5B">
      <w:pPr>
        <w:pStyle w:val="Contact"/>
        <w:tabs>
          <w:tab w:val="clear" w:pos="2268"/>
        </w:tabs>
        <w:rPr>
          <w:b w:val="0"/>
          <w:lang w:val="es-ES"/>
        </w:rPr>
      </w:pPr>
      <w:r w:rsidRPr="0095571E">
        <w:rPr>
          <w:lang w:val="es-ES"/>
        </w:rPr>
        <w:t>Name:</w:t>
      </w:r>
      <w:r w:rsidRPr="0095571E">
        <w:rPr>
          <w:bCs/>
          <w:lang w:val="es-ES"/>
        </w:rPr>
        <w:tab/>
      </w:r>
      <w:r>
        <w:rPr>
          <w:b w:val="0"/>
          <w:lang w:val="es-ES"/>
        </w:rPr>
        <w:t>Yali Yan</w:t>
      </w:r>
    </w:p>
    <w:p w:rsidR="00471E5B" w:rsidRPr="009743C5" w:rsidRDefault="00471E5B" w:rsidP="00471E5B">
      <w:pPr>
        <w:pStyle w:val="Contact"/>
        <w:tabs>
          <w:tab w:val="clear" w:pos="2268"/>
        </w:tabs>
        <w:rPr>
          <w:bCs/>
          <w:lang w:val="es-ES"/>
        </w:rPr>
      </w:pPr>
      <w:r w:rsidRPr="009743C5">
        <w:rPr>
          <w:lang w:val="es-ES"/>
        </w:rPr>
        <w:t>Tel. Number:</w:t>
      </w:r>
      <w:r w:rsidRPr="009743C5">
        <w:rPr>
          <w:bCs/>
          <w:lang w:val="es-ES"/>
        </w:rPr>
        <w:tab/>
      </w:r>
      <w:r w:rsidRPr="009743C5">
        <w:rPr>
          <w:b w:val="0"/>
          <w:lang w:val="es-ES"/>
        </w:rPr>
        <w:t xml:space="preserve">+ </w:t>
      </w:r>
      <w:r>
        <w:rPr>
          <w:b w:val="0"/>
          <w:lang w:val="es-ES"/>
        </w:rPr>
        <w:t>86 15800958428</w:t>
      </w:r>
    </w:p>
    <w:p w:rsidR="00471E5B" w:rsidRPr="00796664" w:rsidRDefault="00471E5B" w:rsidP="00471E5B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 w:val="0"/>
          <w:bCs/>
          <w:color w:val="0000FF"/>
        </w:rPr>
        <w:t>yanyali@huawei.com</w:t>
      </w:r>
    </w:p>
    <w:p w:rsidR="00551A22" w:rsidRDefault="007965F8" w:rsidP="00964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551A22" w:rsidRDefault="00551A22">
      <w:pPr>
        <w:spacing w:after="60"/>
        <w:ind w:left="1985" w:hanging="1985"/>
        <w:rPr>
          <w:rFonts w:ascii="Arial" w:hAnsi="Arial" w:cs="Arial"/>
          <w:b/>
        </w:rPr>
      </w:pPr>
    </w:p>
    <w:p w:rsidR="00551A22" w:rsidRDefault="007965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A22B2">
        <w:rPr>
          <w:rFonts w:ascii="Arial" w:hAnsi="Arial" w:cs="Arial"/>
          <w:bCs/>
        </w:rPr>
        <w:t>None.</w:t>
      </w:r>
    </w:p>
    <w:p w:rsidR="00551A22" w:rsidRDefault="007965F8">
      <w:pPr>
        <w:pStyle w:val="1"/>
      </w:pPr>
      <w:r>
        <w:t>1</w:t>
      </w:r>
      <w:r>
        <w:tab/>
        <w:t>Overall description</w:t>
      </w:r>
    </w:p>
    <w:p w:rsidR="00EC5C69" w:rsidRDefault="00D52E17" w:rsidP="00FD738C">
      <w:r>
        <w:rPr>
          <w:rFonts w:hint="eastAsia"/>
        </w:rPr>
        <w:t>A</w:t>
      </w:r>
      <w:r>
        <w:t xml:space="preserve">s defined in clause 9.3.5 of TS 23.434, the VAL server configures the location reporting trigger to the location </w:t>
      </w:r>
      <w:r w:rsidR="00FD738C">
        <w:t xml:space="preserve">management </w:t>
      </w:r>
      <w:r>
        <w:t xml:space="preserve">server to activate a </w:t>
      </w:r>
      <w:r w:rsidRPr="00526FC3">
        <w:t>location reporting procedure for obtaining the location information of location management client</w:t>
      </w:r>
      <w:r>
        <w:t>.</w:t>
      </w:r>
      <w:r w:rsidR="00FD738C" w:rsidRPr="00FD738C">
        <w:t xml:space="preserve"> </w:t>
      </w:r>
      <w:r w:rsidR="0023337B">
        <w:t>It’s unclear that whether it is a one-time configuration or not.</w:t>
      </w:r>
    </w:p>
    <w:p w:rsidR="00EC5C69" w:rsidRDefault="00FD738C" w:rsidP="00FD738C">
      <w:r>
        <w:t xml:space="preserve">Also as defined in clause 9.3.6 of TS 23.434, the location management server may cancel the location reporting triggers configuration to the location management client. </w:t>
      </w:r>
    </w:p>
    <w:p w:rsidR="00D52E17" w:rsidRPr="00D52E17" w:rsidRDefault="00FD738C" w:rsidP="002A17D9">
      <w:r>
        <w:t>CT3 asks SA6 to clarify the following:</w:t>
      </w:r>
    </w:p>
    <w:p w:rsidR="003C28A3" w:rsidRDefault="00797D1D" w:rsidP="00D52E17">
      <w:pPr>
        <w:pStyle w:val="B1"/>
      </w:pPr>
      <w:r>
        <w:t>Q1:</w:t>
      </w:r>
      <w:r>
        <w:tab/>
      </w:r>
      <w:r w:rsidR="00211581">
        <w:t xml:space="preserve">If the VAL server has configured the reporting event triggers to the location management server, </w:t>
      </w:r>
      <w:r w:rsidR="00FD738C">
        <w:t xml:space="preserve">can </w:t>
      </w:r>
      <w:r w:rsidR="00211581">
        <w:t xml:space="preserve">the VAL server update the configuration information later, e.g. extend </w:t>
      </w:r>
      <w:r w:rsidR="00211581" w:rsidRPr="00526FC3">
        <w:rPr>
          <w:rFonts w:cs="Arial"/>
          <w:lang w:eastAsia="en-US"/>
        </w:rPr>
        <w:t>Triggering criteria</w:t>
      </w:r>
      <w:r w:rsidR="003C28A3">
        <w:t>?</w:t>
      </w:r>
    </w:p>
    <w:p w:rsidR="003C28A3" w:rsidRDefault="00594CE3" w:rsidP="003C28A3">
      <w:pPr>
        <w:pStyle w:val="B1"/>
        <w:ind w:left="719" w:hanging="435"/>
      </w:pPr>
      <w:r>
        <w:t>Q2:</w:t>
      </w:r>
      <w:r>
        <w:tab/>
      </w:r>
      <w:r w:rsidR="00FD738C">
        <w:t>If the VAL server has configured the reporting event triggers to the location management server, can the VAL server cancel the configurations at a later time?</w:t>
      </w:r>
    </w:p>
    <w:p w:rsidR="002A17D9" w:rsidRPr="0005585A" w:rsidRDefault="007530EE" w:rsidP="007530EE">
      <w:pPr>
        <w:pStyle w:val="B1"/>
        <w:ind w:left="0" w:firstLine="0"/>
      </w:pPr>
      <w:r w:rsidRPr="0005585A">
        <w:t xml:space="preserve">Also, </w:t>
      </w:r>
      <w:r w:rsidR="00E646C7" w:rsidRPr="0005585A">
        <w:t xml:space="preserve">in TS 29.549, </w:t>
      </w:r>
      <w:r w:rsidRPr="0005585A">
        <w:t xml:space="preserve">for SS_GroupManagement API, CT3 updated “Configure_Group_Info” service operation’s name to “Update_Group_Info”. CT3 kindly asks SA6 </w:t>
      </w:r>
      <w:r w:rsidR="00E646C7" w:rsidRPr="0005585A">
        <w:t xml:space="preserve">to </w:t>
      </w:r>
      <w:r w:rsidR="004D5E4B" w:rsidRPr="0005585A">
        <w:t>take this information into consideration and update their specification</w:t>
      </w:r>
      <w:bookmarkStart w:id="7" w:name="_GoBack"/>
      <w:bookmarkEnd w:id="7"/>
      <w:r w:rsidR="004D5E4B" w:rsidRPr="0005585A">
        <w:t>.</w:t>
      </w:r>
    </w:p>
    <w:p w:rsidR="00551A22" w:rsidRDefault="007965F8">
      <w:pPr>
        <w:pStyle w:val="1"/>
      </w:pPr>
      <w:r>
        <w:t>2</w:t>
      </w:r>
      <w:r>
        <w:tab/>
        <w:t>Actions</w:t>
      </w:r>
    </w:p>
    <w:p w:rsidR="00551A22" w:rsidRDefault="007965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F20A0" w:rsidRPr="006C05D2">
        <w:rPr>
          <w:rFonts w:ascii="Arial" w:hAnsi="Arial" w:cs="Arial"/>
          <w:b/>
        </w:rPr>
        <w:t>SA WG</w:t>
      </w:r>
      <w:r w:rsidR="001F20A0">
        <w:rPr>
          <w:rFonts w:ascii="Arial" w:hAnsi="Arial" w:cs="Arial"/>
          <w:b/>
        </w:rPr>
        <w:t>6</w:t>
      </w:r>
      <w:r w:rsidR="001F20A0" w:rsidRPr="006C05D2">
        <w:rPr>
          <w:rFonts w:ascii="Arial" w:hAnsi="Arial" w:cs="Arial"/>
          <w:b/>
        </w:rPr>
        <w:t xml:space="preserve"> group</w:t>
      </w:r>
      <w:r w:rsidR="001F20A0">
        <w:rPr>
          <w:rFonts w:ascii="Arial" w:hAnsi="Arial" w:cs="Arial"/>
          <w:b/>
        </w:rPr>
        <w:t>:</w:t>
      </w:r>
    </w:p>
    <w:p w:rsidR="00551A22" w:rsidRDefault="007965F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91435" w:rsidRPr="00EE6B07">
        <w:rPr>
          <w:rFonts w:ascii="Arial" w:hAnsi="Arial" w:cs="Arial"/>
        </w:rPr>
        <w:t xml:space="preserve">CT3 </w:t>
      </w:r>
      <w:r w:rsidR="001F20A0">
        <w:rPr>
          <w:rFonts w:ascii="Arial" w:hAnsi="Arial" w:cs="Arial"/>
        </w:rPr>
        <w:t xml:space="preserve">kindly </w:t>
      </w:r>
      <w:r w:rsidR="00791435" w:rsidRPr="00EE6B07">
        <w:rPr>
          <w:rFonts w:ascii="Arial" w:hAnsi="Arial" w:cs="Arial"/>
        </w:rPr>
        <w:t>asks SA</w:t>
      </w:r>
      <w:r w:rsidR="001F20A0">
        <w:rPr>
          <w:rFonts w:ascii="Arial" w:hAnsi="Arial" w:cs="Arial"/>
        </w:rPr>
        <w:t>6</w:t>
      </w:r>
      <w:r w:rsidR="00791435" w:rsidRPr="00EE6B07">
        <w:rPr>
          <w:rFonts w:ascii="Arial" w:hAnsi="Arial" w:cs="Arial"/>
        </w:rPr>
        <w:t xml:space="preserve"> to</w:t>
      </w:r>
      <w:r w:rsidR="00791435">
        <w:rPr>
          <w:rFonts w:ascii="Arial" w:hAnsi="Arial" w:cs="Arial"/>
        </w:rPr>
        <w:t xml:space="preserve"> answer above questions and update their specification if necessary.</w:t>
      </w:r>
    </w:p>
    <w:p w:rsidR="00551A22" w:rsidRPr="001F20A0" w:rsidRDefault="00551A22">
      <w:pPr>
        <w:spacing w:after="120"/>
        <w:ind w:left="993" w:hanging="993"/>
        <w:rPr>
          <w:rFonts w:ascii="Arial" w:hAnsi="Arial" w:cs="Arial"/>
        </w:rPr>
      </w:pPr>
    </w:p>
    <w:p w:rsidR="00551A22" w:rsidRDefault="007965F8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786E91" w:rsidRDefault="00786E91" w:rsidP="00786E9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CT3#110e</w:t>
      </w:r>
      <w:r>
        <w:rPr>
          <w:rFonts w:ascii="Arial" w:hAnsi="Arial" w:cs="Arial"/>
          <w:bCs/>
        </w:rPr>
        <w:tab/>
        <w:t>02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2020</w:t>
      </w:r>
      <w:r>
        <w:rPr>
          <w:rFonts w:ascii="Arial" w:hAnsi="Arial" w:cs="Arial"/>
          <w:bCs/>
        </w:rPr>
        <w:tab/>
        <w:t>E-Meeting</w:t>
      </w:r>
    </w:p>
    <w:p w:rsidR="00786E91" w:rsidRDefault="00786E91" w:rsidP="00786E9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</w:t>
      </w:r>
      <w:r>
        <w:rPr>
          <w:rFonts w:ascii="Arial" w:hAnsi="Arial" w:cs="Arial"/>
          <w:bCs/>
        </w:rPr>
        <w:tab/>
        <w:t>24th – 29th August 2020</w:t>
      </w:r>
      <w:r>
        <w:rPr>
          <w:rFonts w:ascii="Arial" w:hAnsi="Arial" w:cs="Arial"/>
          <w:bCs/>
        </w:rPr>
        <w:tab/>
        <w:t>US, US</w:t>
      </w:r>
    </w:p>
    <w:p w:rsidR="00551A22" w:rsidRPr="00786E91" w:rsidRDefault="00551A22"/>
    <w:sectPr w:rsidR="00551A22" w:rsidRPr="00786E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305" w:rsidRDefault="00D36305">
      <w:pPr>
        <w:spacing w:after="0"/>
      </w:pPr>
      <w:r>
        <w:separator/>
      </w:r>
    </w:p>
  </w:endnote>
  <w:endnote w:type="continuationSeparator" w:id="0">
    <w:p w:rsidR="00D36305" w:rsidRDefault="00D363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305" w:rsidRDefault="00D36305">
      <w:pPr>
        <w:spacing w:after="0"/>
      </w:pPr>
      <w:r>
        <w:separator/>
      </w:r>
    </w:p>
  </w:footnote>
  <w:footnote w:type="continuationSeparator" w:id="0">
    <w:p w:rsidR="00D36305" w:rsidRDefault="00D363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22BB4"/>
    <w:multiLevelType w:val="hybridMultilevel"/>
    <w:tmpl w:val="34980CF4"/>
    <w:lvl w:ilvl="0" w:tplc="2726271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s-ES" w:vendorID="64" w:dllVersion="131078" w:nlCheck="1" w:checkStyle="0"/>
  <w:activeWritingStyle w:appName="MSWord" w:lang="en-GB" w:vendorID="64" w:dllVersion="131078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22"/>
    <w:rsid w:val="0005585A"/>
    <w:rsid w:val="000C14F9"/>
    <w:rsid w:val="00113C12"/>
    <w:rsid w:val="00152670"/>
    <w:rsid w:val="001B775D"/>
    <w:rsid w:val="001B7FEB"/>
    <w:rsid w:val="001F20A0"/>
    <w:rsid w:val="002050CA"/>
    <w:rsid w:val="00211581"/>
    <w:rsid w:val="0023337B"/>
    <w:rsid w:val="002A17D9"/>
    <w:rsid w:val="003C28A3"/>
    <w:rsid w:val="00411803"/>
    <w:rsid w:val="00420B28"/>
    <w:rsid w:val="004244D5"/>
    <w:rsid w:val="00471E5B"/>
    <w:rsid w:val="004D5E4B"/>
    <w:rsid w:val="0054394B"/>
    <w:rsid w:val="00551A22"/>
    <w:rsid w:val="00594CE3"/>
    <w:rsid w:val="005E19C7"/>
    <w:rsid w:val="00685F3D"/>
    <w:rsid w:val="00725E34"/>
    <w:rsid w:val="007440F8"/>
    <w:rsid w:val="007530EE"/>
    <w:rsid w:val="00786E91"/>
    <w:rsid w:val="00791435"/>
    <w:rsid w:val="007965F8"/>
    <w:rsid w:val="00797D1D"/>
    <w:rsid w:val="007A22B2"/>
    <w:rsid w:val="00964AA2"/>
    <w:rsid w:val="00973B1D"/>
    <w:rsid w:val="00D0632C"/>
    <w:rsid w:val="00D36305"/>
    <w:rsid w:val="00D42518"/>
    <w:rsid w:val="00D52E17"/>
    <w:rsid w:val="00E0431A"/>
    <w:rsid w:val="00E30DB6"/>
    <w:rsid w:val="00E646C7"/>
    <w:rsid w:val="00EC5C69"/>
    <w:rsid w:val="00F57EE9"/>
    <w:rsid w:val="00F638B7"/>
    <w:rsid w:val="00FD738C"/>
    <w:rsid w:val="00FE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  <w:lang w:eastAsia="zh-CN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eastAsia="en-US"/>
    </w:rPr>
  </w:style>
  <w:style w:type="character" w:customStyle="1" w:styleId="B1Char">
    <w:name w:val="B1 Char"/>
    <w:link w:val="B1"/>
    <w:rsid w:val="00FE1D8A"/>
  </w:style>
  <w:style w:type="paragraph" w:customStyle="1" w:styleId="Contact">
    <w:name w:val="Contact"/>
    <w:basedOn w:val="4"/>
    <w:rsid w:val="00471E5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</cp:revision>
  <cp:lastPrinted>2002-04-23T07:10:00Z</cp:lastPrinted>
  <dcterms:created xsi:type="dcterms:W3CDTF">2020-04-22T01:41:00Z</dcterms:created>
  <dcterms:modified xsi:type="dcterms:W3CDTF">2020-04-24T06:44:00Z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(3)nooQ0XPdgQ1x+11t4nMm6iekvb5u+DMqkmCrfOKMmH3QK3eABx2BToBnGeFXFGMM088xuOUz
vgaujjdm35ba1Ep5BJveBZjzX3wf+Qk35C+uKTXDeYF6y9FeNXygm3rfCkRaXpZ30CYh7xNN
XgGA/Pz6jb590Fnx17gAm464WtH+97haBKK+FKAJ29udxb/Isv5BDaZjkbYh7LaNyrhIYG26
J+XxyKi6ufdmLyJxnb</vt:lpwstr>
  </property>
  <property fmtid="{D5CDD505-2E9C-101B-9397-08002B2CF9AE}" pid="3" name="_2015_ms_pID_7253431">
    <vt:lpwstr>lcWxyRqO8beB/dEZ3I0fpxgoJn0ZPraN1ojUSFRhRSWvCFglpFdadq
LpNCkuZYP93N/9afLbJ0yUpSDhBT/AZdE+ny8wJ4yOm9qJBg+1SHcuI+D/7UCLxwUFwFpG9L
0XySPlWOr3dM/48gkw/63ij9mi6beeg5ec4g1ga/dZTBt4G/zpLEewqQ9+YYpD9QkM1MWJfW
CrCeCpzS9JVFGmABBqlnjtVsOhYmpjCalfgC</vt:lpwstr>
  </property>
  <property fmtid="{D5CDD505-2E9C-101B-9397-08002B2CF9AE}" pid="4" name="_2015_ms_pID_7253432">
    <vt:lpwstr>ZvVXChtCWp6RXfJWHQJ3Y4E=</vt:lpwstr>
  </property>
</Properties>
</file>